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B95" w:rsidRPr="00D23CBE" w:rsidRDefault="00383B95" w:rsidP="00383B95">
      <w:pPr>
        <w:jc w:val="center"/>
        <w:rPr>
          <w:rFonts w:ascii="Arial" w:hAnsi="Arial" w:cs="Arial"/>
          <w:sz w:val="44"/>
        </w:rPr>
      </w:pPr>
    </w:p>
    <w:p w:rsidR="00383B95" w:rsidRPr="00D23CBE" w:rsidRDefault="00383B95" w:rsidP="00383B95">
      <w:pPr>
        <w:jc w:val="center"/>
        <w:rPr>
          <w:rFonts w:ascii="Arial" w:hAnsi="Arial" w:cs="Arial"/>
          <w:sz w:val="44"/>
        </w:rPr>
      </w:pPr>
    </w:p>
    <w:p w:rsidR="00383B95" w:rsidRPr="00D23CBE" w:rsidRDefault="00383B95" w:rsidP="00383B95">
      <w:pPr>
        <w:jc w:val="center"/>
        <w:rPr>
          <w:rFonts w:ascii="Arial" w:hAnsi="Arial" w:cs="Arial"/>
          <w:sz w:val="44"/>
        </w:rPr>
      </w:pPr>
    </w:p>
    <w:p w:rsidR="00383B95" w:rsidRPr="00D23CBE" w:rsidRDefault="00383B95" w:rsidP="00383B95">
      <w:pPr>
        <w:jc w:val="center"/>
        <w:rPr>
          <w:rFonts w:ascii="Arial" w:hAnsi="Arial" w:cs="Arial"/>
          <w:sz w:val="44"/>
        </w:rPr>
      </w:pPr>
    </w:p>
    <w:p w:rsidR="004C7171" w:rsidRDefault="00383B95" w:rsidP="00383B95">
      <w:pPr>
        <w:jc w:val="center"/>
        <w:rPr>
          <w:sz w:val="40"/>
          <w:szCs w:val="28"/>
        </w:rPr>
      </w:pPr>
      <w:r w:rsidRPr="004C7171">
        <w:rPr>
          <w:b/>
          <w:sz w:val="40"/>
          <w:szCs w:val="28"/>
        </w:rPr>
        <w:t>Syllabi and Outline</w:t>
      </w:r>
      <w:r w:rsidRPr="004C7171">
        <w:rPr>
          <w:sz w:val="40"/>
          <w:szCs w:val="28"/>
        </w:rPr>
        <w:t xml:space="preserve"> </w:t>
      </w:r>
    </w:p>
    <w:p w:rsidR="004C7171" w:rsidRDefault="004C7171" w:rsidP="00383B95">
      <w:pPr>
        <w:jc w:val="center"/>
        <w:rPr>
          <w:sz w:val="40"/>
          <w:szCs w:val="28"/>
        </w:rPr>
      </w:pPr>
    </w:p>
    <w:p w:rsidR="004C7171" w:rsidRDefault="00383B95" w:rsidP="00383B95">
      <w:pPr>
        <w:jc w:val="center"/>
        <w:rPr>
          <w:sz w:val="38"/>
          <w:szCs w:val="28"/>
        </w:rPr>
      </w:pPr>
      <w:r w:rsidRPr="004C7171">
        <w:rPr>
          <w:sz w:val="38"/>
          <w:szCs w:val="28"/>
        </w:rPr>
        <w:t>Add on</w:t>
      </w:r>
      <w:r w:rsidR="004C7171" w:rsidRPr="004C7171">
        <w:rPr>
          <w:sz w:val="38"/>
          <w:szCs w:val="28"/>
        </w:rPr>
        <w:t xml:space="preserve"> </w:t>
      </w:r>
      <w:r w:rsidR="003074AF">
        <w:rPr>
          <w:sz w:val="38"/>
          <w:szCs w:val="28"/>
        </w:rPr>
        <w:t>Advance</w:t>
      </w:r>
      <w:r w:rsidRPr="004C7171">
        <w:rPr>
          <w:sz w:val="38"/>
          <w:szCs w:val="28"/>
        </w:rPr>
        <w:t xml:space="preserve"> Diploma </w:t>
      </w:r>
      <w:r w:rsidR="004C7171">
        <w:rPr>
          <w:sz w:val="38"/>
          <w:szCs w:val="28"/>
        </w:rPr>
        <w:t xml:space="preserve">Course </w:t>
      </w:r>
      <w:r w:rsidRPr="004C7171">
        <w:rPr>
          <w:sz w:val="38"/>
          <w:szCs w:val="28"/>
        </w:rPr>
        <w:t>in</w:t>
      </w:r>
    </w:p>
    <w:p w:rsidR="00383B95" w:rsidRPr="004C7171" w:rsidRDefault="00383B95" w:rsidP="00383B95">
      <w:pPr>
        <w:jc w:val="center"/>
        <w:rPr>
          <w:sz w:val="38"/>
          <w:szCs w:val="28"/>
        </w:rPr>
      </w:pPr>
      <w:r w:rsidRPr="004C7171">
        <w:rPr>
          <w:sz w:val="38"/>
          <w:szCs w:val="28"/>
        </w:rPr>
        <w:t xml:space="preserve">Computer </w:t>
      </w:r>
      <w:r w:rsidR="004C7171" w:rsidRPr="004C7171">
        <w:rPr>
          <w:sz w:val="38"/>
          <w:szCs w:val="28"/>
        </w:rPr>
        <w:t>A</w:t>
      </w:r>
      <w:r w:rsidRPr="004C7171">
        <w:rPr>
          <w:sz w:val="38"/>
          <w:szCs w:val="28"/>
        </w:rPr>
        <w:t>pplications</w:t>
      </w:r>
      <w:r w:rsidR="004C7171">
        <w:rPr>
          <w:sz w:val="38"/>
          <w:szCs w:val="28"/>
        </w:rPr>
        <w:t xml:space="preserve"> </w:t>
      </w:r>
      <w:r w:rsidRPr="004C7171">
        <w:rPr>
          <w:sz w:val="38"/>
          <w:szCs w:val="28"/>
        </w:rPr>
        <w:t>(Data Care Management)</w:t>
      </w:r>
    </w:p>
    <w:p w:rsidR="00383B95" w:rsidRPr="004C7171" w:rsidRDefault="00383B95" w:rsidP="00383B95">
      <w:pPr>
        <w:jc w:val="center"/>
        <w:rPr>
          <w:sz w:val="38"/>
          <w:szCs w:val="28"/>
        </w:rPr>
      </w:pPr>
      <w:r w:rsidRPr="004C7171">
        <w:rPr>
          <w:sz w:val="38"/>
          <w:szCs w:val="28"/>
        </w:rPr>
        <w:t>B.A./B.Sc./B.Com. Part-III</w:t>
      </w:r>
    </w:p>
    <w:p w:rsidR="00383B95" w:rsidRPr="004C7171" w:rsidRDefault="00383B95" w:rsidP="00383B95">
      <w:pPr>
        <w:jc w:val="center"/>
        <w:rPr>
          <w:sz w:val="38"/>
          <w:szCs w:val="28"/>
        </w:rPr>
      </w:pPr>
    </w:p>
    <w:p w:rsidR="003074AF" w:rsidRPr="00503D07" w:rsidRDefault="004C7171" w:rsidP="003074AF">
      <w:pPr>
        <w:jc w:val="center"/>
        <w:rPr>
          <w:b/>
          <w:sz w:val="28"/>
          <w:szCs w:val="28"/>
        </w:rPr>
      </w:pPr>
      <w:r w:rsidRPr="004C7171">
        <w:rPr>
          <w:b/>
          <w:sz w:val="38"/>
          <w:szCs w:val="28"/>
        </w:rPr>
        <w:t>2016-17, 2017-18 and 2018-19 Sessions</w:t>
      </w:r>
      <w:r w:rsidR="00383B95" w:rsidRPr="004C7171">
        <w:rPr>
          <w:sz w:val="38"/>
          <w:szCs w:val="28"/>
        </w:rPr>
        <w:br w:type="page"/>
      </w:r>
      <w:r w:rsidR="003074AF" w:rsidRPr="00503D07">
        <w:rPr>
          <w:b/>
          <w:sz w:val="28"/>
          <w:szCs w:val="28"/>
        </w:rPr>
        <w:lastRenderedPageBreak/>
        <w:t>Advance Diploma Course in Computer Applications (Data Care Management)</w:t>
      </w:r>
    </w:p>
    <w:p w:rsidR="003074AF" w:rsidRDefault="003074AF" w:rsidP="003074AF">
      <w:pPr>
        <w:pStyle w:val="Title"/>
        <w:rPr>
          <w:sz w:val="28"/>
          <w:u w:val="none"/>
        </w:rPr>
      </w:pPr>
      <w:r>
        <w:rPr>
          <w:sz w:val="28"/>
          <w:u w:val="none"/>
        </w:rPr>
        <w:t xml:space="preserve"> (Add-on Course)</w:t>
      </w:r>
    </w:p>
    <w:p w:rsidR="003074AF" w:rsidRDefault="003074AF" w:rsidP="003074AF">
      <w:pPr>
        <w:pStyle w:val="Title"/>
        <w:rPr>
          <w:sz w:val="28"/>
          <w:u w:val="none"/>
        </w:rPr>
      </w:pPr>
      <w:r>
        <w:rPr>
          <w:sz w:val="28"/>
          <w:u w:val="none"/>
        </w:rPr>
        <w:t>Part –III (Semester-V)</w:t>
      </w:r>
    </w:p>
    <w:p w:rsidR="003074AF" w:rsidRDefault="003074AF" w:rsidP="003074AF">
      <w:pPr>
        <w:pStyle w:val="Title"/>
        <w:rPr>
          <w:sz w:val="26"/>
          <w:u w:val="none"/>
        </w:rPr>
      </w:pPr>
      <w:r>
        <w:rPr>
          <w:sz w:val="28"/>
          <w:u w:val="none"/>
        </w:rPr>
        <w:t xml:space="preserve"> 2016-17, 2017-18 and 2017-19 Examinations</w:t>
      </w:r>
    </w:p>
    <w:p w:rsidR="003074AF" w:rsidRDefault="003074AF" w:rsidP="003074AF">
      <w:pPr>
        <w:pStyle w:val="Title"/>
        <w:rPr>
          <w:sz w:val="26"/>
          <w:u w:val="none"/>
        </w:rPr>
      </w:pPr>
    </w:p>
    <w:p w:rsidR="003074AF" w:rsidRPr="00C747FC" w:rsidRDefault="003074AF" w:rsidP="003074AF">
      <w:pPr>
        <w:pStyle w:val="Title"/>
        <w:rPr>
          <w:bCs w:val="0"/>
          <w:sz w:val="26"/>
          <w:u w:val="none"/>
        </w:rPr>
      </w:pPr>
    </w:p>
    <w:p w:rsidR="00383B95" w:rsidRPr="00D23CBE" w:rsidRDefault="00383B95" w:rsidP="00383B95">
      <w:pPr>
        <w:tabs>
          <w:tab w:val="left" w:pos="1440"/>
        </w:tabs>
        <w:ind w:left="720" w:hanging="720"/>
        <w:jc w:val="center"/>
        <w:rPr>
          <w:rFonts w:ascii="Arial" w:hAnsi="Arial" w:cs="Arial"/>
          <w:b/>
        </w:rPr>
      </w:pPr>
    </w:p>
    <w:p w:rsidR="00383B95" w:rsidRPr="00611A96" w:rsidRDefault="00383B95" w:rsidP="00383B95">
      <w:pPr>
        <w:tabs>
          <w:tab w:val="left" w:pos="1440"/>
        </w:tabs>
        <w:ind w:left="720" w:hanging="720"/>
        <w:rPr>
          <w:b/>
        </w:rPr>
      </w:pPr>
      <w:r w:rsidRPr="00611A96">
        <w:rPr>
          <w:b/>
        </w:rPr>
        <w:t xml:space="preserve">ADCM </w:t>
      </w:r>
      <w:proofErr w:type="gramStart"/>
      <w:r w:rsidRPr="00611A96">
        <w:rPr>
          <w:b/>
        </w:rPr>
        <w:t>30</w:t>
      </w:r>
      <w:r w:rsidR="000D6FC3" w:rsidRPr="00611A96">
        <w:rPr>
          <w:b/>
        </w:rPr>
        <w:t>1</w:t>
      </w:r>
      <w:r w:rsidRPr="00611A96">
        <w:rPr>
          <w:b/>
        </w:rPr>
        <w:t xml:space="preserve"> :</w:t>
      </w:r>
      <w:proofErr w:type="gramEnd"/>
      <w:r w:rsidRPr="00611A96">
        <w:rPr>
          <w:b/>
        </w:rPr>
        <w:t xml:space="preserve"> Database Administration of Oracle</w:t>
      </w:r>
    </w:p>
    <w:p w:rsidR="00383B95" w:rsidRDefault="00383B95" w:rsidP="00383B95">
      <w:pPr>
        <w:rPr>
          <w:b/>
        </w:rPr>
      </w:pPr>
    </w:p>
    <w:p w:rsidR="003074AF" w:rsidRPr="00AB450E" w:rsidRDefault="003074AF" w:rsidP="003074AF">
      <w:pPr>
        <w:rPr>
          <w:b/>
          <w:szCs w:val="22"/>
        </w:rPr>
      </w:pPr>
      <w:r w:rsidRPr="00AB450E">
        <w:rPr>
          <w:b/>
          <w:szCs w:val="22"/>
        </w:rPr>
        <w:t xml:space="preserve">Max </w:t>
      </w:r>
      <w:proofErr w:type="gramStart"/>
      <w:r w:rsidRPr="00AB450E">
        <w:rPr>
          <w:b/>
          <w:szCs w:val="22"/>
        </w:rPr>
        <w:t>Mark :</w:t>
      </w:r>
      <w:proofErr w:type="gramEnd"/>
      <w:r w:rsidRPr="00AB450E">
        <w:rPr>
          <w:b/>
          <w:szCs w:val="22"/>
        </w:rPr>
        <w:t xml:space="preserve"> 100 (Theory:60, Practical: 40)</w:t>
      </w:r>
      <w:r w:rsidRPr="00AB450E">
        <w:rPr>
          <w:b/>
          <w:szCs w:val="22"/>
        </w:rPr>
        <w:tab/>
        <w:t xml:space="preserve"> </w:t>
      </w:r>
      <w:r>
        <w:rPr>
          <w:b/>
          <w:szCs w:val="22"/>
        </w:rPr>
        <w:t xml:space="preserve"> </w:t>
      </w:r>
      <w:r w:rsidRPr="00AB450E">
        <w:rPr>
          <w:b/>
          <w:szCs w:val="22"/>
        </w:rPr>
        <w:t xml:space="preserve">  Max Time Allowed : 3 Hours</w:t>
      </w:r>
    </w:p>
    <w:p w:rsidR="003074AF" w:rsidRPr="00AB450E" w:rsidRDefault="003074AF" w:rsidP="003074AF">
      <w:pPr>
        <w:rPr>
          <w:b/>
          <w:szCs w:val="22"/>
        </w:rPr>
      </w:pPr>
      <w:r w:rsidRPr="00AB450E">
        <w:rPr>
          <w:b/>
          <w:szCs w:val="22"/>
        </w:rPr>
        <w:t>Min Pass Marks: 35%</w:t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>
        <w:rPr>
          <w:b/>
          <w:szCs w:val="22"/>
        </w:rPr>
        <w:t xml:space="preserve">   </w:t>
      </w:r>
      <w:r w:rsidRPr="00AB450E">
        <w:rPr>
          <w:b/>
          <w:szCs w:val="22"/>
        </w:rPr>
        <w:t xml:space="preserve">Weekly </w:t>
      </w:r>
      <w:proofErr w:type="gramStart"/>
      <w:r w:rsidRPr="00AB450E">
        <w:rPr>
          <w:b/>
          <w:szCs w:val="22"/>
        </w:rPr>
        <w:t>wo</w:t>
      </w:r>
      <w:r>
        <w:rPr>
          <w:b/>
          <w:szCs w:val="22"/>
        </w:rPr>
        <w:t>rkload :</w:t>
      </w:r>
      <w:proofErr w:type="gramEnd"/>
      <w:r>
        <w:rPr>
          <w:b/>
          <w:szCs w:val="22"/>
        </w:rPr>
        <w:t xml:space="preserve"> </w:t>
      </w:r>
      <w:r w:rsidRPr="00AB450E">
        <w:rPr>
          <w:b/>
          <w:szCs w:val="22"/>
        </w:rPr>
        <w:t xml:space="preserve"> </w:t>
      </w:r>
      <w:r>
        <w:rPr>
          <w:b/>
          <w:szCs w:val="22"/>
        </w:rPr>
        <w:t xml:space="preserve">6 </w:t>
      </w:r>
      <w:r w:rsidRPr="00AB450E">
        <w:rPr>
          <w:b/>
          <w:szCs w:val="22"/>
        </w:rPr>
        <w:t>Lectures</w:t>
      </w:r>
    </w:p>
    <w:p w:rsidR="003074AF" w:rsidRPr="00AB450E" w:rsidRDefault="003074AF" w:rsidP="003074AF">
      <w:pPr>
        <w:rPr>
          <w:b/>
          <w:szCs w:val="22"/>
        </w:rPr>
      </w:pP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>
        <w:rPr>
          <w:b/>
          <w:szCs w:val="22"/>
        </w:rPr>
        <w:t xml:space="preserve">  (4L Theory, 2</w:t>
      </w:r>
      <w:r w:rsidRPr="00AB450E">
        <w:rPr>
          <w:b/>
          <w:szCs w:val="22"/>
        </w:rPr>
        <w:t>L Practical)</w:t>
      </w:r>
    </w:p>
    <w:p w:rsidR="003074AF" w:rsidRPr="00AB450E" w:rsidRDefault="003074AF" w:rsidP="003074AF">
      <w:pPr>
        <w:rPr>
          <w:b/>
          <w:szCs w:val="22"/>
        </w:rPr>
      </w:pPr>
    </w:p>
    <w:p w:rsidR="003074AF" w:rsidRDefault="003074AF" w:rsidP="003074AF">
      <w:pPr>
        <w:rPr>
          <w:b/>
        </w:rPr>
      </w:pPr>
      <w:r>
        <w:rPr>
          <w:b/>
        </w:rPr>
        <w:t>A) Instructions for paper-setter</w:t>
      </w:r>
    </w:p>
    <w:p w:rsidR="003074AF" w:rsidRDefault="003074AF" w:rsidP="003074AF">
      <w:pPr>
        <w:jc w:val="both"/>
      </w:pPr>
      <w:r>
        <w:t xml:space="preserve">     The question paper will consist of three sections A, B &amp; C. Sections A &amp; B will have four questions from the respective sections of the syllabus and will carry 40% marks each. Section C will have 6-12 short answer type questions which will cover the entire syllabus uniformly and will carry 20% marks in all. </w:t>
      </w:r>
    </w:p>
    <w:p w:rsidR="000D6FC3" w:rsidRPr="00611A96" w:rsidRDefault="000D6FC3" w:rsidP="000D6FC3">
      <w:pPr>
        <w:jc w:val="both"/>
      </w:pPr>
    </w:p>
    <w:p w:rsidR="003074AF" w:rsidRDefault="003074AF" w:rsidP="003074AF">
      <w:r>
        <w:rPr>
          <w:b/>
        </w:rPr>
        <w:t>B) Instructions for candidates</w:t>
      </w:r>
    </w:p>
    <w:p w:rsidR="003074AF" w:rsidRDefault="003074AF" w:rsidP="003074AF">
      <w:pPr>
        <w:ind w:left="180" w:hanging="180"/>
        <w:jc w:val="both"/>
      </w:pPr>
      <w:r>
        <w:t xml:space="preserve">   Candidates are required to attempt two question each from sections A &amp; B of the question paper and the entire section </w:t>
      </w:r>
      <w:proofErr w:type="gramStart"/>
      <w:r>
        <w:t>C .</w:t>
      </w:r>
      <w:proofErr w:type="gramEnd"/>
    </w:p>
    <w:p w:rsidR="003074AF" w:rsidRDefault="003074AF" w:rsidP="00383B95">
      <w:pPr>
        <w:tabs>
          <w:tab w:val="left" w:pos="1440"/>
        </w:tabs>
        <w:rPr>
          <w:b/>
        </w:rPr>
      </w:pPr>
    </w:p>
    <w:p w:rsidR="003074AF" w:rsidRDefault="003074AF" w:rsidP="00383B95">
      <w:pPr>
        <w:tabs>
          <w:tab w:val="left" w:pos="1440"/>
        </w:tabs>
        <w:rPr>
          <w:b/>
        </w:rPr>
      </w:pPr>
    </w:p>
    <w:p w:rsidR="00383B95" w:rsidRPr="00611A96" w:rsidRDefault="00383B95" w:rsidP="00383B95">
      <w:pPr>
        <w:tabs>
          <w:tab w:val="left" w:pos="1440"/>
        </w:tabs>
        <w:rPr>
          <w:b/>
        </w:rPr>
      </w:pPr>
      <w:r w:rsidRPr="00611A96">
        <w:rPr>
          <w:b/>
        </w:rPr>
        <w:t>SECTION A</w:t>
      </w:r>
    </w:p>
    <w:p w:rsidR="00383B95" w:rsidRPr="00611A96" w:rsidRDefault="00383B95" w:rsidP="00383B95">
      <w:pPr>
        <w:tabs>
          <w:tab w:val="left" w:pos="1440"/>
        </w:tabs>
        <w:jc w:val="both"/>
      </w:pPr>
      <w:r w:rsidRPr="00611A96">
        <w:t>Oracle Architecture: Overview of Databases, Instances, Internal Database Structures, Internal Memory Structures, Background Processes, External Structures, Basic database Implementation, Understanding Logical Modelling Conventions, Hardware Configurations and Considerations: Architecture Overview, Stand Alone Hosts, Networked Hosts, Multiple Processors: The Parallel Query And Parallel Load Options, Client Server Database Applications, Logical Database Layouts</w:t>
      </w:r>
    </w:p>
    <w:p w:rsidR="00383B95" w:rsidRPr="00611A96" w:rsidRDefault="00383B95" w:rsidP="00383B95">
      <w:pPr>
        <w:tabs>
          <w:tab w:val="left" w:pos="1440"/>
        </w:tabs>
        <w:jc w:val="both"/>
      </w:pPr>
    </w:p>
    <w:p w:rsidR="00383B95" w:rsidRPr="00611A96" w:rsidRDefault="00383B95" w:rsidP="00383B95">
      <w:pPr>
        <w:tabs>
          <w:tab w:val="left" w:pos="1440"/>
        </w:tabs>
        <w:jc w:val="both"/>
        <w:rPr>
          <w:b/>
        </w:rPr>
      </w:pPr>
      <w:r w:rsidRPr="00611A96">
        <w:rPr>
          <w:b/>
        </w:rPr>
        <w:t>SECTION B</w:t>
      </w:r>
    </w:p>
    <w:p w:rsidR="00383B95" w:rsidRPr="00611A96" w:rsidRDefault="00383B95" w:rsidP="00383B95">
      <w:pPr>
        <w:tabs>
          <w:tab w:val="left" w:pos="1440"/>
        </w:tabs>
        <w:jc w:val="both"/>
      </w:pPr>
      <w:r w:rsidRPr="00611A96">
        <w:t>Physical Database Layouts: Database File Layouts, Verification of I/O Estimates, File Location, Database Space Usage Overview, Resizing Data files, How to move Database Files, How to Deallocate Space, Physically Fit.</w:t>
      </w:r>
    </w:p>
    <w:p w:rsidR="00383B95" w:rsidRDefault="00383B95" w:rsidP="00383B95">
      <w:pPr>
        <w:tabs>
          <w:tab w:val="left" w:pos="1440"/>
        </w:tabs>
        <w:jc w:val="both"/>
      </w:pPr>
      <w:r w:rsidRPr="00611A96">
        <w:t>Database Management: Managing the Development Process: The three Critical, Cultural Processes, Management Processes, Technology, Managing Package Development, The Managed Environment</w:t>
      </w:r>
    </w:p>
    <w:p w:rsidR="003074AF" w:rsidRDefault="003074AF" w:rsidP="00383B95">
      <w:pPr>
        <w:tabs>
          <w:tab w:val="left" w:pos="1440"/>
        </w:tabs>
        <w:jc w:val="both"/>
      </w:pPr>
    </w:p>
    <w:p w:rsidR="003074AF" w:rsidRPr="00611A96" w:rsidRDefault="003074AF" w:rsidP="003074AF">
      <w:pPr>
        <w:tabs>
          <w:tab w:val="left" w:pos="1440"/>
        </w:tabs>
        <w:rPr>
          <w:b/>
        </w:rPr>
      </w:pPr>
      <w:r w:rsidRPr="00611A96">
        <w:rPr>
          <w:b/>
        </w:rPr>
        <w:t>Text Book:</w:t>
      </w:r>
    </w:p>
    <w:p w:rsidR="003074AF" w:rsidRPr="00611A96" w:rsidRDefault="003074AF" w:rsidP="003074AF">
      <w:r w:rsidRPr="00611A96">
        <w:t>1.</w:t>
      </w:r>
      <w:r w:rsidRPr="00611A96">
        <w:tab/>
        <w:t>Kevin Loney, “Oracle 8 DBA Book”</w:t>
      </w:r>
    </w:p>
    <w:p w:rsidR="003074AF" w:rsidRPr="00611A96" w:rsidRDefault="003074AF" w:rsidP="003074AF">
      <w:pPr>
        <w:ind w:left="720" w:hanging="720"/>
      </w:pPr>
      <w:r w:rsidRPr="00611A96">
        <w:t>2.</w:t>
      </w:r>
      <w:r w:rsidRPr="00611A96">
        <w:tab/>
        <w:t>Claude Feyette Bragdonand Eugenie Bradon, "Oracle", Published by Cosimo, 2005</w:t>
      </w:r>
    </w:p>
    <w:p w:rsidR="003074AF" w:rsidRPr="00611A96" w:rsidRDefault="003074AF" w:rsidP="003074AF">
      <w:r w:rsidRPr="00611A96">
        <w:t>3.</w:t>
      </w:r>
      <w:r w:rsidRPr="00611A96">
        <w:tab/>
        <w:t>Greg Gewfoot, "Oracle", Published by Pagefree Publishing, 2004</w:t>
      </w:r>
    </w:p>
    <w:p w:rsidR="003074AF" w:rsidRDefault="003074AF" w:rsidP="00383B95">
      <w:pPr>
        <w:tabs>
          <w:tab w:val="left" w:pos="1440"/>
        </w:tabs>
        <w:jc w:val="both"/>
      </w:pPr>
    </w:p>
    <w:p w:rsidR="003074AF" w:rsidRDefault="003074AF" w:rsidP="00383B95">
      <w:pPr>
        <w:tabs>
          <w:tab w:val="left" w:pos="1440"/>
        </w:tabs>
        <w:jc w:val="both"/>
      </w:pPr>
    </w:p>
    <w:p w:rsidR="00AD7F91" w:rsidRDefault="00AD7F91" w:rsidP="00383B95">
      <w:pPr>
        <w:tabs>
          <w:tab w:val="left" w:pos="1440"/>
        </w:tabs>
        <w:jc w:val="both"/>
      </w:pPr>
    </w:p>
    <w:p w:rsidR="00AD7F91" w:rsidRDefault="00AD7F91" w:rsidP="00383B95">
      <w:pPr>
        <w:tabs>
          <w:tab w:val="left" w:pos="1440"/>
        </w:tabs>
        <w:jc w:val="both"/>
      </w:pPr>
    </w:p>
    <w:p w:rsidR="00AD7F91" w:rsidRDefault="00AD7F91" w:rsidP="00383B95">
      <w:pPr>
        <w:tabs>
          <w:tab w:val="left" w:pos="1440"/>
        </w:tabs>
        <w:jc w:val="both"/>
      </w:pPr>
    </w:p>
    <w:p w:rsidR="00AD7F91" w:rsidRDefault="00AD7F91" w:rsidP="00383B95">
      <w:pPr>
        <w:tabs>
          <w:tab w:val="left" w:pos="1440"/>
        </w:tabs>
        <w:jc w:val="both"/>
      </w:pPr>
    </w:p>
    <w:p w:rsidR="00AD7F91" w:rsidRDefault="00AD7F91" w:rsidP="00383B95">
      <w:pPr>
        <w:tabs>
          <w:tab w:val="left" w:pos="1440"/>
        </w:tabs>
        <w:jc w:val="both"/>
      </w:pPr>
    </w:p>
    <w:p w:rsidR="001F564E" w:rsidRPr="001F564E" w:rsidRDefault="001F564E" w:rsidP="001F564E">
      <w:pPr>
        <w:pStyle w:val="Title"/>
        <w:jc w:val="left"/>
        <w:rPr>
          <w:rFonts w:ascii="Arial" w:hAnsi="Arial" w:cs="Arial"/>
          <w:sz w:val="30"/>
          <w:u w:val="none"/>
        </w:rPr>
      </w:pPr>
      <w:r w:rsidRPr="001F564E">
        <w:rPr>
          <w:bCs w:val="0"/>
          <w:sz w:val="30"/>
          <w:u w:val="none"/>
        </w:rPr>
        <w:lastRenderedPageBreak/>
        <w:t xml:space="preserve">ADCM 302: Programming Lab </w:t>
      </w:r>
    </w:p>
    <w:p w:rsidR="001F564E" w:rsidRDefault="001F564E" w:rsidP="001F564E">
      <w:pPr>
        <w:pStyle w:val="BodyText"/>
        <w:rPr>
          <w:i/>
          <w:iCs/>
        </w:rPr>
      </w:pPr>
    </w:p>
    <w:p w:rsidR="001F564E" w:rsidRPr="001F564E" w:rsidRDefault="001F564E" w:rsidP="001F564E">
      <w:pPr>
        <w:pStyle w:val="BodyText"/>
        <w:rPr>
          <w:iCs/>
        </w:rPr>
      </w:pPr>
      <w:r w:rsidRPr="001F564E">
        <w:rPr>
          <w:iCs/>
        </w:rPr>
        <w:t>Max Time: 2 Hours</w:t>
      </w:r>
      <w:r w:rsidRPr="001F564E">
        <w:rPr>
          <w:iCs/>
        </w:rPr>
        <w:tab/>
      </w:r>
      <w:r w:rsidRPr="001F564E">
        <w:rPr>
          <w:iCs/>
        </w:rPr>
        <w:tab/>
      </w:r>
      <w:r w:rsidRPr="001F564E">
        <w:rPr>
          <w:iCs/>
        </w:rPr>
        <w:tab/>
      </w:r>
      <w:r w:rsidRPr="001F564E">
        <w:rPr>
          <w:iCs/>
        </w:rPr>
        <w:tab/>
      </w:r>
      <w:r w:rsidRPr="001F564E">
        <w:rPr>
          <w:iCs/>
        </w:rPr>
        <w:tab/>
      </w:r>
      <w:r w:rsidRPr="001F564E">
        <w:rPr>
          <w:iCs/>
        </w:rPr>
        <w:tab/>
      </w:r>
      <w:r w:rsidRPr="001F564E">
        <w:rPr>
          <w:iCs/>
        </w:rPr>
        <w:tab/>
        <w:t>Max Marks : 40</w:t>
      </w:r>
    </w:p>
    <w:p w:rsidR="001F564E" w:rsidRPr="001F564E" w:rsidRDefault="001F564E" w:rsidP="001F564E">
      <w:pPr>
        <w:pStyle w:val="BodyText"/>
      </w:pPr>
      <w:r w:rsidRPr="001F564E">
        <w:rPr>
          <w:iCs/>
        </w:rPr>
        <w:t>Practical units to be conducted: 40 Hrs</w:t>
      </w:r>
      <w:r w:rsidRPr="001F564E">
        <w:rPr>
          <w:iCs/>
        </w:rPr>
        <w:tab/>
      </w:r>
      <w:r w:rsidRPr="001F564E">
        <w:rPr>
          <w:iCs/>
        </w:rPr>
        <w:tab/>
        <w:t xml:space="preserve">       Minimum Pass Marks 35%</w:t>
      </w:r>
    </w:p>
    <w:p w:rsidR="001F564E" w:rsidRDefault="001F564E" w:rsidP="001F564E">
      <w:pPr>
        <w:pStyle w:val="BodyText"/>
      </w:pPr>
    </w:p>
    <w:p w:rsidR="001F564E" w:rsidRDefault="001F564E" w:rsidP="001F564E">
      <w:pPr>
        <w:pStyle w:val="BodyText"/>
      </w:pPr>
      <w:r>
        <w:t xml:space="preserve">The Laboratory course will be comprise of exercises from paper ADCM 301 </w:t>
      </w:r>
    </w:p>
    <w:p w:rsidR="003074AF" w:rsidRDefault="003074AF" w:rsidP="00383B95">
      <w:pPr>
        <w:tabs>
          <w:tab w:val="left" w:pos="1440"/>
        </w:tabs>
        <w:jc w:val="both"/>
      </w:pPr>
    </w:p>
    <w:p w:rsidR="003074AF" w:rsidRDefault="003074AF" w:rsidP="00383B95">
      <w:pPr>
        <w:tabs>
          <w:tab w:val="left" w:pos="1440"/>
        </w:tabs>
        <w:jc w:val="both"/>
      </w:pPr>
    </w:p>
    <w:p w:rsidR="003074AF" w:rsidRDefault="003074AF" w:rsidP="00383B95">
      <w:pPr>
        <w:tabs>
          <w:tab w:val="left" w:pos="1440"/>
        </w:tabs>
        <w:jc w:val="both"/>
      </w:pPr>
    </w:p>
    <w:p w:rsidR="003074AF" w:rsidRDefault="003074AF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C54B71" w:rsidRDefault="00C54B71" w:rsidP="00383B95">
      <w:pPr>
        <w:tabs>
          <w:tab w:val="left" w:pos="1440"/>
        </w:tabs>
        <w:jc w:val="both"/>
      </w:pPr>
    </w:p>
    <w:p w:rsidR="00C54B71" w:rsidRDefault="00C54B71" w:rsidP="00383B95">
      <w:pPr>
        <w:tabs>
          <w:tab w:val="left" w:pos="1440"/>
        </w:tabs>
        <w:jc w:val="both"/>
      </w:pPr>
    </w:p>
    <w:p w:rsidR="00C54B71" w:rsidRDefault="00C54B71" w:rsidP="00383B95">
      <w:pPr>
        <w:tabs>
          <w:tab w:val="left" w:pos="1440"/>
        </w:tabs>
        <w:jc w:val="both"/>
      </w:pPr>
    </w:p>
    <w:p w:rsidR="00C54B71" w:rsidRDefault="00C54B71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1F564E" w:rsidRDefault="001F564E" w:rsidP="00383B95">
      <w:pPr>
        <w:tabs>
          <w:tab w:val="left" w:pos="1440"/>
        </w:tabs>
        <w:jc w:val="both"/>
      </w:pPr>
    </w:p>
    <w:p w:rsidR="003074AF" w:rsidRDefault="003074AF" w:rsidP="00383B95">
      <w:pPr>
        <w:tabs>
          <w:tab w:val="left" w:pos="1440"/>
        </w:tabs>
        <w:jc w:val="both"/>
      </w:pPr>
    </w:p>
    <w:p w:rsidR="003074AF" w:rsidRPr="00503D07" w:rsidRDefault="003074AF" w:rsidP="003074AF">
      <w:pPr>
        <w:jc w:val="center"/>
        <w:rPr>
          <w:b/>
          <w:sz w:val="28"/>
          <w:szCs w:val="28"/>
        </w:rPr>
      </w:pPr>
      <w:r w:rsidRPr="00503D07">
        <w:rPr>
          <w:b/>
          <w:sz w:val="28"/>
          <w:szCs w:val="28"/>
        </w:rPr>
        <w:lastRenderedPageBreak/>
        <w:t>Advance Diploma Course in Computer Applications (Data Care Management)</w:t>
      </w:r>
    </w:p>
    <w:p w:rsidR="003074AF" w:rsidRDefault="003074AF" w:rsidP="003074AF">
      <w:pPr>
        <w:pStyle w:val="Title"/>
        <w:rPr>
          <w:sz w:val="28"/>
          <w:u w:val="none"/>
        </w:rPr>
      </w:pPr>
      <w:r>
        <w:rPr>
          <w:sz w:val="28"/>
          <w:u w:val="none"/>
        </w:rPr>
        <w:t xml:space="preserve"> (Add-on Course)</w:t>
      </w:r>
    </w:p>
    <w:p w:rsidR="003074AF" w:rsidRDefault="003074AF" w:rsidP="003074AF">
      <w:pPr>
        <w:pStyle w:val="Title"/>
        <w:rPr>
          <w:sz w:val="28"/>
          <w:u w:val="none"/>
        </w:rPr>
      </w:pPr>
      <w:r>
        <w:rPr>
          <w:sz w:val="28"/>
          <w:u w:val="none"/>
        </w:rPr>
        <w:t>Part –III (Semester-VI)</w:t>
      </w:r>
    </w:p>
    <w:p w:rsidR="003074AF" w:rsidRDefault="003074AF" w:rsidP="003074AF">
      <w:pPr>
        <w:pStyle w:val="Title"/>
        <w:rPr>
          <w:sz w:val="26"/>
          <w:u w:val="none"/>
        </w:rPr>
      </w:pPr>
      <w:r>
        <w:rPr>
          <w:sz w:val="28"/>
          <w:u w:val="none"/>
        </w:rPr>
        <w:t xml:space="preserve"> 2016-17, 2017-18 and 2017-19 Examinations</w:t>
      </w:r>
    </w:p>
    <w:p w:rsidR="003074AF" w:rsidRDefault="003074AF" w:rsidP="003074AF">
      <w:pPr>
        <w:pStyle w:val="Title"/>
        <w:rPr>
          <w:sz w:val="26"/>
          <w:u w:val="none"/>
        </w:rPr>
      </w:pPr>
    </w:p>
    <w:p w:rsidR="003074AF" w:rsidRPr="00611A96" w:rsidRDefault="003074AF" w:rsidP="003074AF">
      <w:pPr>
        <w:tabs>
          <w:tab w:val="left" w:pos="1440"/>
        </w:tabs>
        <w:ind w:left="720" w:hanging="720"/>
        <w:rPr>
          <w:b/>
        </w:rPr>
      </w:pPr>
      <w:r w:rsidRPr="00611A96">
        <w:rPr>
          <w:b/>
        </w:rPr>
        <w:t xml:space="preserve">ADCM </w:t>
      </w:r>
      <w:proofErr w:type="gramStart"/>
      <w:r w:rsidRPr="00611A96">
        <w:rPr>
          <w:b/>
        </w:rPr>
        <w:t>3</w:t>
      </w:r>
      <w:r>
        <w:rPr>
          <w:b/>
        </w:rPr>
        <w:t>1</w:t>
      </w:r>
      <w:r w:rsidRPr="00611A96">
        <w:rPr>
          <w:b/>
        </w:rPr>
        <w:t>1 :</w:t>
      </w:r>
      <w:proofErr w:type="gramEnd"/>
      <w:r w:rsidRPr="00611A96">
        <w:rPr>
          <w:b/>
        </w:rPr>
        <w:t xml:space="preserve"> </w:t>
      </w:r>
      <w:r>
        <w:rPr>
          <w:b/>
        </w:rPr>
        <w:t xml:space="preserve">Advance </w:t>
      </w:r>
      <w:r w:rsidRPr="00611A96">
        <w:rPr>
          <w:b/>
        </w:rPr>
        <w:t>Database Administration of Oracle</w:t>
      </w:r>
    </w:p>
    <w:p w:rsidR="003074AF" w:rsidRDefault="003074AF" w:rsidP="003074AF">
      <w:pPr>
        <w:rPr>
          <w:b/>
        </w:rPr>
      </w:pPr>
    </w:p>
    <w:p w:rsidR="003074AF" w:rsidRPr="00AB450E" w:rsidRDefault="003074AF" w:rsidP="003074AF">
      <w:pPr>
        <w:rPr>
          <w:b/>
          <w:szCs w:val="22"/>
        </w:rPr>
      </w:pPr>
      <w:r w:rsidRPr="00AB450E">
        <w:rPr>
          <w:b/>
          <w:szCs w:val="22"/>
        </w:rPr>
        <w:t xml:space="preserve">Max </w:t>
      </w:r>
      <w:proofErr w:type="gramStart"/>
      <w:r w:rsidRPr="00AB450E">
        <w:rPr>
          <w:b/>
          <w:szCs w:val="22"/>
        </w:rPr>
        <w:t>Mark :</w:t>
      </w:r>
      <w:proofErr w:type="gramEnd"/>
      <w:r w:rsidRPr="00AB450E">
        <w:rPr>
          <w:b/>
          <w:szCs w:val="22"/>
        </w:rPr>
        <w:t xml:space="preserve"> 100 (Theory:60, Practical: 40)</w:t>
      </w:r>
      <w:r w:rsidRPr="00AB450E">
        <w:rPr>
          <w:b/>
          <w:szCs w:val="22"/>
        </w:rPr>
        <w:tab/>
        <w:t xml:space="preserve"> </w:t>
      </w:r>
      <w:r>
        <w:rPr>
          <w:b/>
          <w:szCs w:val="22"/>
        </w:rPr>
        <w:t xml:space="preserve"> </w:t>
      </w:r>
      <w:r w:rsidRPr="00AB450E">
        <w:rPr>
          <w:b/>
          <w:szCs w:val="22"/>
        </w:rPr>
        <w:t xml:space="preserve">  Max Time Allowed : 3 Hours</w:t>
      </w:r>
    </w:p>
    <w:p w:rsidR="003074AF" w:rsidRPr="00AB450E" w:rsidRDefault="003074AF" w:rsidP="003074AF">
      <w:pPr>
        <w:rPr>
          <w:b/>
          <w:szCs w:val="22"/>
        </w:rPr>
      </w:pPr>
      <w:r w:rsidRPr="00AB450E">
        <w:rPr>
          <w:b/>
          <w:szCs w:val="22"/>
        </w:rPr>
        <w:t>Min Pass Marks: 35%</w:t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>
        <w:rPr>
          <w:b/>
          <w:szCs w:val="22"/>
        </w:rPr>
        <w:t xml:space="preserve">   </w:t>
      </w:r>
      <w:r w:rsidRPr="00AB450E">
        <w:rPr>
          <w:b/>
          <w:szCs w:val="22"/>
        </w:rPr>
        <w:t xml:space="preserve">Weekly </w:t>
      </w:r>
      <w:proofErr w:type="gramStart"/>
      <w:r w:rsidRPr="00AB450E">
        <w:rPr>
          <w:b/>
          <w:szCs w:val="22"/>
        </w:rPr>
        <w:t>wo</w:t>
      </w:r>
      <w:r>
        <w:rPr>
          <w:b/>
          <w:szCs w:val="22"/>
        </w:rPr>
        <w:t>rkload :</w:t>
      </w:r>
      <w:proofErr w:type="gramEnd"/>
      <w:r>
        <w:rPr>
          <w:b/>
          <w:szCs w:val="22"/>
        </w:rPr>
        <w:t xml:space="preserve"> </w:t>
      </w:r>
      <w:r w:rsidRPr="00AB450E">
        <w:rPr>
          <w:b/>
          <w:szCs w:val="22"/>
        </w:rPr>
        <w:t xml:space="preserve"> </w:t>
      </w:r>
      <w:r>
        <w:rPr>
          <w:b/>
          <w:szCs w:val="22"/>
        </w:rPr>
        <w:t xml:space="preserve">6 </w:t>
      </w:r>
      <w:r w:rsidRPr="00AB450E">
        <w:rPr>
          <w:b/>
          <w:szCs w:val="22"/>
        </w:rPr>
        <w:t>Lectures</w:t>
      </w:r>
    </w:p>
    <w:p w:rsidR="003074AF" w:rsidRPr="00AB450E" w:rsidRDefault="003074AF" w:rsidP="003074AF">
      <w:pPr>
        <w:rPr>
          <w:b/>
          <w:szCs w:val="22"/>
        </w:rPr>
      </w:pP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 w:rsidRPr="00AB450E">
        <w:rPr>
          <w:b/>
          <w:szCs w:val="22"/>
        </w:rPr>
        <w:tab/>
      </w:r>
      <w:r>
        <w:rPr>
          <w:b/>
          <w:szCs w:val="22"/>
        </w:rPr>
        <w:t xml:space="preserve">  (4L Theory, 2</w:t>
      </w:r>
      <w:r w:rsidRPr="00AB450E">
        <w:rPr>
          <w:b/>
          <w:szCs w:val="22"/>
        </w:rPr>
        <w:t>L Practical)</w:t>
      </w:r>
    </w:p>
    <w:p w:rsidR="003074AF" w:rsidRPr="00AB450E" w:rsidRDefault="003074AF" w:rsidP="003074AF">
      <w:pPr>
        <w:rPr>
          <w:b/>
          <w:szCs w:val="22"/>
        </w:rPr>
      </w:pPr>
    </w:p>
    <w:p w:rsidR="003074AF" w:rsidRDefault="003074AF" w:rsidP="003074AF">
      <w:pPr>
        <w:rPr>
          <w:b/>
        </w:rPr>
      </w:pPr>
      <w:r>
        <w:rPr>
          <w:b/>
        </w:rPr>
        <w:t>A) Instructions for paper-setter</w:t>
      </w:r>
    </w:p>
    <w:p w:rsidR="003074AF" w:rsidRDefault="003074AF" w:rsidP="003074AF">
      <w:pPr>
        <w:jc w:val="both"/>
      </w:pPr>
      <w:r>
        <w:t xml:space="preserve">     The question paper will consist of three sections A, B &amp; C. Sections A &amp; B will have four questions from the respective sections of the syllabus and will carry 40% marks each. Section C will have 6-12 short answer type questions which will cover the entire syllabus uniformly and will carry 20% marks in all. </w:t>
      </w:r>
    </w:p>
    <w:p w:rsidR="003074AF" w:rsidRPr="00611A96" w:rsidRDefault="003074AF" w:rsidP="003074AF">
      <w:pPr>
        <w:jc w:val="both"/>
      </w:pPr>
    </w:p>
    <w:p w:rsidR="003074AF" w:rsidRDefault="003074AF" w:rsidP="003074AF">
      <w:r>
        <w:rPr>
          <w:b/>
        </w:rPr>
        <w:t>B) Instructions for candidates</w:t>
      </w:r>
    </w:p>
    <w:p w:rsidR="003074AF" w:rsidRDefault="003074AF" w:rsidP="003074AF">
      <w:pPr>
        <w:ind w:left="180" w:hanging="180"/>
        <w:jc w:val="both"/>
      </w:pPr>
      <w:r>
        <w:t xml:space="preserve">   Candidates are required to attempt two question each from sections A &amp; B of the question paper and the entire section </w:t>
      </w:r>
      <w:proofErr w:type="gramStart"/>
      <w:r>
        <w:t>C .</w:t>
      </w:r>
      <w:proofErr w:type="gramEnd"/>
    </w:p>
    <w:p w:rsidR="003074AF" w:rsidRDefault="003074AF" w:rsidP="003074AF">
      <w:pPr>
        <w:tabs>
          <w:tab w:val="left" w:pos="1440"/>
        </w:tabs>
        <w:rPr>
          <w:b/>
        </w:rPr>
      </w:pPr>
    </w:p>
    <w:p w:rsidR="00383B95" w:rsidRPr="00611A96" w:rsidRDefault="00383B95" w:rsidP="00383B95">
      <w:pPr>
        <w:tabs>
          <w:tab w:val="left" w:pos="1440"/>
        </w:tabs>
        <w:jc w:val="both"/>
        <w:rPr>
          <w:b/>
        </w:rPr>
      </w:pPr>
      <w:r w:rsidRPr="00611A96">
        <w:rPr>
          <w:b/>
        </w:rPr>
        <w:t xml:space="preserve">SECTION </w:t>
      </w:r>
      <w:r w:rsidR="003074AF">
        <w:rPr>
          <w:b/>
        </w:rPr>
        <w:t>A</w:t>
      </w:r>
    </w:p>
    <w:p w:rsidR="00383B95" w:rsidRPr="00611A96" w:rsidRDefault="00383B95" w:rsidP="00383B95">
      <w:pPr>
        <w:tabs>
          <w:tab w:val="left" w:pos="1440"/>
        </w:tabs>
        <w:jc w:val="both"/>
      </w:pPr>
      <w:r w:rsidRPr="00611A96">
        <w:t xml:space="preserve">Monitoring Multiple Databases:  Common Problem Areas, Target Selection, </w:t>
      </w:r>
      <w:proofErr w:type="gramStart"/>
      <w:r w:rsidRPr="00611A96">
        <w:t>The</w:t>
      </w:r>
      <w:proofErr w:type="gramEnd"/>
      <w:r w:rsidRPr="00611A96">
        <w:t xml:space="preserve"> End Product, Creating Command Centre Database, Monitoring Memory Objects</w:t>
      </w:r>
    </w:p>
    <w:p w:rsidR="00383B95" w:rsidRPr="00611A96" w:rsidRDefault="00383B95" w:rsidP="00383B95">
      <w:pPr>
        <w:tabs>
          <w:tab w:val="left" w:pos="1440"/>
        </w:tabs>
        <w:jc w:val="both"/>
      </w:pPr>
      <w:r w:rsidRPr="00611A96">
        <w:t xml:space="preserve">Managing Rollback Segments: Rollback Segments Overview, Space Usage </w:t>
      </w:r>
      <w:proofErr w:type="gramStart"/>
      <w:r w:rsidRPr="00611A96">
        <w:t>Within</w:t>
      </w:r>
      <w:proofErr w:type="gramEnd"/>
      <w:r w:rsidRPr="00611A96">
        <w:t xml:space="preserve"> Rollback Segments, Monitoring Rollback Segment Usage, Choosing Number and Size.</w:t>
      </w:r>
    </w:p>
    <w:p w:rsidR="00383B95" w:rsidRPr="00611A96" w:rsidRDefault="00383B95" w:rsidP="00383B95">
      <w:pPr>
        <w:tabs>
          <w:tab w:val="left" w:pos="1440"/>
        </w:tabs>
        <w:jc w:val="both"/>
      </w:pPr>
    </w:p>
    <w:p w:rsidR="00383B95" w:rsidRPr="00611A96" w:rsidRDefault="003074AF" w:rsidP="00383B95">
      <w:pPr>
        <w:tabs>
          <w:tab w:val="left" w:pos="1440"/>
        </w:tabs>
        <w:jc w:val="both"/>
        <w:rPr>
          <w:b/>
        </w:rPr>
      </w:pPr>
      <w:r>
        <w:rPr>
          <w:b/>
        </w:rPr>
        <w:t>SECTION B</w:t>
      </w:r>
    </w:p>
    <w:p w:rsidR="00383B95" w:rsidRPr="00611A96" w:rsidRDefault="00383B95" w:rsidP="00383B95">
      <w:pPr>
        <w:tabs>
          <w:tab w:val="left" w:pos="1440"/>
        </w:tabs>
        <w:jc w:val="both"/>
      </w:pPr>
      <w:r w:rsidRPr="00611A96">
        <w:t>Database Tuning: Tuning Application Design, Tuning SQL, Tuning Memory Usage, Tuning Data Storage, Tuning Data Manipulation, Tuning Physical Storage, Tuning Logical Storage, Reducing network Traffic.</w:t>
      </w:r>
    </w:p>
    <w:p w:rsidR="00383B95" w:rsidRPr="00611A96" w:rsidRDefault="00383B95" w:rsidP="00383B95">
      <w:pPr>
        <w:tabs>
          <w:tab w:val="left" w:pos="1440"/>
        </w:tabs>
        <w:jc w:val="both"/>
      </w:pPr>
      <w:r w:rsidRPr="00611A96">
        <w:t>Database Security and Auditing: Security Capabilities, Implementing Security, Limiting Available Commands, Password Security During Logins, Password Encryption and Trickery, Auditing.</w:t>
      </w:r>
    </w:p>
    <w:p w:rsidR="00383B95" w:rsidRPr="00611A96" w:rsidRDefault="00383B95" w:rsidP="00383B95">
      <w:pPr>
        <w:tabs>
          <w:tab w:val="left" w:pos="1440"/>
        </w:tabs>
      </w:pPr>
      <w:proofErr w:type="gramStart"/>
      <w:r w:rsidRPr="00611A96">
        <w:t>Optional Backup and Recovery Procedures.</w:t>
      </w:r>
      <w:proofErr w:type="gramEnd"/>
    </w:p>
    <w:p w:rsidR="000D6FC3" w:rsidRPr="00611A96" w:rsidRDefault="000D6FC3" w:rsidP="00383B95">
      <w:pPr>
        <w:tabs>
          <w:tab w:val="left" w:pos="1440"/>
        </w:tabs>
      </w:pPr>
    </w:p>
    <w:p w:rsidR="00383B95" w:rsidRPr="00611A96" w:rsidRDefault="00383B95" w:rsidP="00383B95">
      <w:pPr>
        <w:tabs>
          <w:tab w:val="left" w:pos="1440"/>
        </w:tabs>
        <w:rPr>
          <w:b/>
        </w:rPr>
      </w:pPr>
      <w:r w:rsidRPr="00611A96">
        <w:rPr>
          <w:b/>
        </w:rPr>
        <w:t>Text Book:</w:t>
      </w:r>
    </w:p>
    <w:p w:rsidR="00383B95" w:rsidRPr="00611A96" w:rsidRDefault="00383B95" w:rsidP="00383B95">
      <w:r w:rsidRPr="00611A96">
        <w:t>1.</w:t>
      </w:r>
      <w:r w:rsidRPr="00611A96">
        <w:tab/>
        <w:t>Kevin Loney, “Oracle 8 DBA Book”</w:t>
      </w:r>
    </w:p>
    <w:p w:rsidR="00383B95" w:rsidRPr="00611A96" w:rsidRDefault="00383B95" w:rsidP="00F71EC1">
      <w:pPr>
        <w:ind w:left="720" w:hanging="720"/>
      </w:pPr>
      <w:r w:rsidRPr="00611A96">
        <w:t>2.</w:t>
      </w:r>
      <w:r w:rsidRPr="00611A96">
        <w:tab/>
        <w:t>Claude Feyette Bragdonand Eugenie Bradon, "Oracle", Published by Cosimo, 2005</w:t>
      </w:r>
    </w:p>
    <w:p w:rsidR="00383B95" w:rsidRDefault="00383B95" w:rsidP="00F71EC1">
      <w:r w:rsidRPr="00611A96">
        <w:t>3.</w:t>
      </w:r>
      <w:r w:rsidRPr="00611A96">
        <w:tab/>
        <w:t>Greg Gewfoot, "Oracle", Published by Pagefree Publishing, 2004</w:t>
      </w:r>
    </w:p>
    <w:p w:rsidR="001F564E" w:rsidRDefault="001F564E" w:rsidP="00F71EC1"/>
    <w:p w:rsidR="001F564E" w:rsidRDefault="001F564E" w:rsidP="00F71EC1"/>
    <w:p w:rsidR="001F564E" w:rsidRDefault="001F564E" w:rsidP="00F71EC1"/>
    <w:p w:rsidR="00C54B71" w:rsidRDefault="00C54B71" w:rsidP="00F71EC1"/>
    <w:p w:rsidR="00C54B71" w:rsidRDefault="00C54B71" w:rsidP="00F71EC1"/>
    <w:p w:rsidR="00C54B71" w:rsidRDefault="00C54B71" w:rsidP="00F71EC1"/>
    <w:p w:rsidR="00C54B71" w:rsidRDefault="00C54B71" w:rsidP="00F71EC1"/>
    <w:p w:rsidR="00C54B71" w:rsidRDefault="00C54B71" w:rsidP="00F71EC1"/>
    <w:p w:rsidR="00C54B71" w:rsidRDefault="00C54B71" w:rsidP="00F71EC1"/>
    <w:p w:rsidR="00C54B71" w:rsidRDefault="00C54B71" w:rsidP="00F71EC1"/>
    <w:p w:rsidR="00C54B71" w:rsidRDefault="00C54B71" w:rsidP="00F71EC1"/>
    <w:p w:rsidR="00C54B71" w:rsidRDefault="00C54B71" w:rsidP="00F71EC1"/>
    <w:p w:rsidR="001F564E" w:rsidRPr="001F564E" w:rsidRDefault="00344D74" w:rsidP="001F564E">
      <w:pPr>
        <w:pStyle w:val="Title"/>
        <w:jc w:val="left"/>
        <w:rPr>
          <w:rFonts w:ascii="Arial" w:hAnsi="Arial" w:cs="Arial"/>
          <w:sz w:val="30"/>
          <w:u w:val="none"/>
        </w:rPr>
      </w:pPr>
      <w:r>
        <w:rPr>
          <w:bCs w:val="0"/>
          <w:sz w:val="30"/>
          <w:u w:val="none"/>
        </w:rPr>
        <w:t>ADCM 312</w:t>
      </w:r>
      <w:r w:rsidR="001F564E" w:rsidRPr="001F564E">
        <w:rPr>
          <w:bCs w:val="0"/>
          <w:sz w:val="30"/>
          <w:u w:val="none"/>
        </w:rPr>
        <w:t xml:space="preserve">: Programming Lab </w:t>
      </w:r>
    </w:p>
    <w:p w:rsidR="001F564E" w:rsidRDefault="001F564E" w:rsidP="001F564E">
      <w:pPr>
        <w:pStyle w:val="BodyText"/>
        <w:rPr>
          <w:i/>
          <w:iCs/>
        </w:rPr>
      </w:pPr>
    </w:p>
    <w:p w:rsidR="001F564E" w:rsidRPr="001F564E" w:rsidRDefault="001F564E" w:rsidP="001F564E">
      <w:pPr>
        <w:pStyle w:val="BodyText"/>
        <w:rPr>
          <w:iCs/>
        </w:rPr>
      </w:pPr>
      <w:r w:rsidRPr="001F564E">
        <w:rPr>
          <w:iCs/>
        </w:rPr>
        <w:t>Max Time: 2 Hours</w:t>
      </w:r>
      <w:r w:rsidRPr="001F564E">
        <w:rPr>
          <w:iCs/>
        </w:rPr>
        <w:tab/>
      </w:r>
      <w:r w:rsidRPr="001F564E">
        <w:rPr>
          <w:iCs/>
        </w:rPr>
        <w:tab/>
      </w:r>
      <w:r w:rsidRPr="001F564E">
        <w:rPr>
          <w:iCs/>
        </w:rPr>
        <w:tab/>
      </w:r>
      <w:r w:rsidRPr="001F564E">
        <w:rPr>
          <w:iCs/>
        </w:rPr>
        <w:tab/>
      </w:r>
      <w:r w:rsidRPr="001F564E">
        <w:rPr>
          <w:iCs/>
        </w:rPr>
        <w:tab/>
      </w:r>
      <w:r w:rsidRPr="001F564E">
        <w:rPr>
          <w:iCs/>
        </w:rPr>
        <w:tab/>
      </w:r>
      <w:r w:rsidRPr="001F564E">
        <w:rPr>
          <w:iCs/>
        </w:rPr>
        <w:tab/>
        <w:t>Max Marks : 40</w:t>
      </w:r>
    </w:p>
    <w:p w:rsidR="001F564E" w:rsidRPr="001F564E" w:rsidRDefault="001F564E" w:rsidP="001F564E">
      <w:pPr>
        <w:pStyle w:val="BodyText"/>
      </w:pPr>
      <w:r w:rsidRPr="001F564E">
        <w:rPr>
          <w:iCs/>
        </w:rPr>
        <w:t>Practical units to be conducted: 40 Hrs</w:t>
      </w:r>
      <w:r w:rsidRPr="001F564E">
        <w:rPr>
          <w:iCs/>
        </w:rPr>
        <w:tab/>
      </w:r>
      <w:r w:rsidRPr="001F564E">
        <w:rPr>
          <w:iCs/>
        </w:rPr>
        <w:tab/>
        <w:t xml:space="preserve">       Minimum Pass Marks 35%</w:t>
      </w:r>
    </w:p>
    <w:p w:rsidR="001F564E" w:rsidRDefault="001F564E" w:rsidP="001F564E">
      <w:pPr>
        <w:pStyle w:val="BodyText"/>
      </w:pPr>
    </w:p>
    <w:p w:rsidR="001F564E" w:rsidRDefault="001F564E" w:rsidP="001F564E">
      <w:pPr>
        <w:pStyle w:val="BodyText"/>
      </w:pPr>
      <w:r>
        <w:t>The Laboratory course will be comprise of exercises from paper</w:t>
      </w:r>
      <w:r w:rsidR="00344D74">
        <w:t xml:space="preserve"> ADCM 311</w:t>
      </w:r>
      <w:r>
        <w:t xml:space="preserve"> </w:t>
      </w:r>
    </w:p>
    <w:p w:rsidR="001F564E" w:rsidRDefault="001F564E" w:rsidP="00F71EC1"/>
    <w:p w:rsidR="001F564E" w:rsidRPr="00611A96" w:rsidRDefault="001F564E" w:rsidP="00F71EC1"/>
    <w:sectPr w:rsidR="001F564E" w:rsidRPr="00611A96" w:rsidSect="00C54B71">
      <w:footerReference w:type="default" r:id="rId7"/>
      <w:pgSz w:w="11907" w:h="16840" w:code="9"/>
      <w:pgMar w:top="851" w:right="1191" w:bottom="851" w:left="147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1C6" w:rsidRDefault="005911C6" w:rsidP="00AD7F91">
      <w:r>
        <w:separator/>
      </w:r>
    </w:p>
  </w:endnote>
  <w:endnote w:type="continuationSeparator" w:id="0">
    <w:p w:rsidR="005911C6" w:rsidRDefault="005911C6" w:rsidP="00AD7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F91" w:rsidRDefault="00AD7F91">
    <w:pPr>
      <w:pStyle w:val="Footer"/>
      <w:jc w:val="center"/>
    </w:pPr>
    <w:fldSimple w:instr=" PAGE   \* MERGEFORMAT ">
      <w:r w:rsidR="00336A5B">
        <w:rPr>
          <w:noProof/>
        </w:rPr>
        <w:t>5</w:t>
      </w:r>
    </w:fldSimple>
  </w:p>
  <w:p w:rsidR="00AD7F91" w:rsidRDefault="00AD7F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1C6" w:rsidRDefault="005911C6" w:rsidP="00AD7F91">
      <w:r>
        <w:separator/>
      </w:r>
    </w:p>
  </w:footnote>
  <w:footnote w:type="continuationSeparator" w:id="0">
    <w:p w:rsidR="005911C6" w:rsidRDefault="005911C6" w:rsidP="00AD7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610F1"/>
    <w:multiLevelType w:val="hybridMultilevel"/>
    <w:tmpl w:val="F0F820FA"/>
    <w:lvl w:ilvl="0" w:tplc="229E4B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B60"/>
    <w:rsid w:val="000D6FC3"/>
    <w:rsid w:val="000E75D8"/>
    <w:rsid w:val="001F564E"/>
    <w:rsid w:val="003074AF"/>
    <w:rsid w:val="00336A5B"/>
    <w:rsid w:val="00344D74"/>
    <w:rsid w:val="00374344"/>
    <w:rsid w:val="00383B95"/>
    <w:rsid w:val="003B1BC2"/>
    <w:rsid w:val="0049364E"/>
    <w:rsid w:val="004A366D"/>
    <w:rsid w:val="004C7171"/>
    <w:rsid w:val="00503D07"/>
    <w:rsid w:val="005911C6"/>
    <w:rsid w:val="00611A96"/>
    <w:rsid w:val="00713731"/>
    <w:rsid w:val="007D2532"/>
    <w:rsid w:val="00833E24"/>
    <w:rsid w:val="00842516"/>
    <w:rsid w:val="00AD7F91"/>
    <w:rsid w:val="00BB1D92"/>
    <w:rsid w:val="00C54B71"/>
    <w:rsid w:val="00CD198B"/>
    <w:rsid w:val="00D13A21"/>
    <w:rsid w:val="00D149E5"/>
    <w:rsid w:val="00D23CBE"/>
    <w:rsid w:val="00E86CC9"/>
    <w:rsid w:val="00EA007A"/>
    <w:rsid w:val="00ED1C8F"/>
    <w:rsid w:val="00F560B0"/>
    <w:rsid w:val="00F71EC1"/>
    <w:rsid w:val="00FD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p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3">
    <w:name w:val="heading 3"/>
    <w:basedOn w:val="Normal"/>
    <w:next w:val="Normal"/>
    <w:qFormat/>
    <w:rsid w:val="00383B95"/>
    <w:pPr>
      <w:keepNext/>
      <w:spacing w:before="120"/>
      <w:jc w:val="center"/>
      <w:outlineLvl w:val="2"/>
    </w:pPr>
    <w:rPr>
      <w:b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3074AF"/>
    <w:pPr>
      <w:jc w:val="center"/>
    </w:pPr>
    <w:rPr>
      <w:rFonts w:cs="Raavi"/>
      <w:b/>
      <w:bCs/>
      <w:sz w:val="32"/>
      <w:u w:val="single"/>
      <w:lang w:bidi="pa-IN"/>
    </w:rPr>
  </w:style>
  <w:style w:type="character" w:customStyle="1" w:styleId="TitleChar">
    <w:name w:val="Title Char"/>
    <w:link w:val="Title"/>
    <w:rsid w:val="003074AF"/>
    <w:rPr>
      <w:b/>
      <w:bCs/>
      <w:sz w:val="32"/>
      <w:szCs w:val="24"/>
      <w:u w:val="single"/>
    </w:rPr>
  </w:style>
  <w:style w:type="paragraph" w:styleId="BodyText">
    <w:name w:val="Body Text"/>
    <w:basedOn w:val="Normal"/>
    <w:link w:val="BodyTextChar"/>
    <w:rsid w:val="001F564E"/>
    <w:pPr>
      <w:widowControl w:val="0"/>
      <w:autoSpaceDE w:val="0"/>
      <w:autoSpaceDN w:val="0"/>
      <w:adjustRightInd w:val="0"/>
      <w:spacing w:line="373" w:lineRule="exact"/>
    </w:pPr>
    <w:rPr>
      <w:rFonts w:cs="Raavi"/>
      <w:b/>
      <w:bCs/>
      <w:color w:val="000000"/>
      <w:lang w:bidi="pa-IN"/>
    </w:rPr>
  </w:style>
  <w:style w:type="character" w:customStyle="1" w:styleId="BodyTextChar">
    <w:name w:val="Body Text Char"/>
    <w:link w:val="BodyText"/>
    <w:rsid w:val="001F564E"/>
    <w:rPr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rsid w:val="00AD7F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7F9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D7F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F9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Syllabi and Outline of Add on</vt:lpstr>
    </vt:vector>
  </TitlesOfParts>
  <Company>Microsoft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Syllabi and Outline of Add on</dc:title>
  <dc:creator>DCS</dc:creator>
  <cp:lastModifiedBy>user</cp:lastModifiedBy>
  <cp:revision>2</cp:revision>
  <cp:lastPrinted>2007-01-10T07:47:00Z</cp:lastPrinted>
  <dcterms:created xsi:type="dcterms:W3CDTF">2018-05-16T06:45:00Z</dcterms:created>
  <dcterms:modified xsi:type="dcterms:W3CDTF">2018-05-16T06:45:00Z</dcterms:modified>
</cp:coreProperties>
</file>